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9A9AB" w14:textId="00086D05" w:rsidR="003C5358" w:rsidRPr="003C5358" w:rsidRDefault="003C5358" w:rsidP="003C5358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3C5358">
        <w:rPr>
          <w:rFonts w:ascii="方正小标宋简体" w:eastAsia="方正小标宋简体" w:hint="eastAsia"/>
          <w:sz w:val="44"/>
          <w:szCs w:val="44"/>
        </w:rPr>
        <w:t>关于采购</w:t>
      </w:r>
      <w:r w:rsidRPr="003C5358">
        <w:rPr>
          <w:rFonts w:ascii="方正小标宋简体" w:eastAsia="方正小标宋简体" w:hint="eastAsia"/>
          <w:sz w:val="44"/>
          <w:szCs w:val="44"/>
        </w:rPr>
        <w:t>财务软件及OCR</w:t>
      </w:r>
      <w:r>
        <w:rPr>
          <w:rFonts w:ascii="方正小标宋简体" w:eastAsia="方正小标宋简体" w:hint="eastAsia"/>
          <w:sz w:val="44"/>
          <w:szCs w:val="44"/>
        </w:rPr>
        <w:t>的</w:t>
      </w:r>
      <w:r w:rsidRPr="003C5358">
        <w:rPr>
          <w:rFonts w:ascii="方正小标宋简体" w:eastAsia="方正小标宋简体" w:hint="eastAsia"/>
          <w:sz w:val="44"/>
          <w:szCs w:val="44"/>
        </w:rPr>
        <w:t>需求申请</w:t>
      </w:r>
    </w:p>
    <w:p w14:paraId="3E5ECD56" w14:textId="77777777" w:rsidR="003C5358" w:rsidRDefault="003C5358">
      <w:pPr>
        <w:rPr>
          <w:rFonts w:ascii="仿宋_GB2312" w:eastAsia="仿宋_GB2312"/>
          <w:sz w:val="32"/>
          <w:szCs w:val="32"/>
        </w:rPr>
      </w:pPr>
    </w:p>
    <w:p w14:paraId="50C7E6E9" w14:textId="5958BDB6" w:rsidR="003C5358" w:rsidRDefault="00FF173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尊敬的</w:t>
      </w:r>
      <w:r w:rsidR="003C5358">
        <w:rPr>
          <w:rFonts w:ascii="仿宋_GB2312" w:eastAsia="仿宋_GB2312" w:hint="eastAsia"/>
          <w:sz w:val="32"/>
          <w:szCs w:val="32"/>
        </w:rPr>
        <w:t>集团</w:t>
      </w:r>
      <w:r w:rsidR="00AF45D6">
        <w:rPr>
          <w:rFonts w:ascii="仿宋_GB2312" w:eastAsia="仿宋_GB2312" w:hint="eastAsia"/>
          <w:sz w:val="32"/>
          <w:szCs w:val="32"/>
        </w:rPr>
        <w:t>领导</w:t>
      </w:r>
      <w:r w:rsidR="003C5358">
        <w:rPr>
          <w:rFonts w:ascii="仿宋_GB2312" w:eastAsia="仿宋_GB2312" w:hint="eastAsia"/>
          <w:sz w:val="32"/>
          <w:szCs w:val="32"/>
        </w:rPr>
        <w:t>：</w:t>
      </w:r>
    </w:p>
    <w:p w14:paraId="60B7299B" w14:textId="3EB1A8BE" w:rsidR="00FF1733" w:rsidRPr="00FF1733" w:rsidRDefault="00FF1733" w:rsidP="00FF173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F1733">
        <w:rPr>
          <w:rFonts w:ascii="仿宋_GB2312" w:eastAsia="仿宋_GB2312" w:hint="eastAsia"/>
          <w:sz w:val="32"/>
          <w:szCs w:val="32"/>
        </w:rPr>
        <w:t>我谨代表集团全体成员，就财务软件及</w:t>
      </w:r>
      <w:r w:rsidRPr="00FF1733">
        <w:rPr>
          <w:rFonts w:ascii="仿宋_GB2312" w:eastAsia="仿宋_GB2312"/>
          <w:sz w:val="32"/>
          <w:szCs w:val="32"/>
        </w:rPr>
        <w:t>OCR票据识别系统的采购需求向您提交申请。</w:t>
      </w:r>
    </w:p>
    <w:p w14:paraId="13A9E7ED" w14:textId="40A35A1D" w:rsidR="00FF1733" w:rsidRPr="00FF1733" w:rsidRDefault="00FF1733" w:rsidP="00FF173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F1733">
        <w:rPr>
          <w:rFonts w:ascii="仿宋_GB2312" w:eastAsia="仿宋_GB2312" w:hint="eastAsia"/>
          <w:sz w:val="32"/>
          <w:szCs w:val="32"/>
        </w:rPr>
        <w:t>自集团成立以来，财务部门一直使用城投的财务软件系统。然而，随着集团业务的不断扩张，截至</w:t>
      </w:r>
      <w:r w:rsidRPr="00FF1733">
        <w:rPr>
          <w:rFonts w:ascii="仿宋_GB2312" w:eastAsia="仿宋_GB2312"/>
          <w:sz w:val="32"/>
          <w:szCs w:val="32"/>
        </w:rPr>
        <w:t>2023年末，集团子公司数量已达54家。现有的金蝶EASV7.5.0版本财务软件已无法满足我们不断增长的财务业务需求。尽管我们尝试与金蝶服务商沟通，但由于该版本过于陈旧，无法进行有效升级，只能通过重新采购来满足需求。因此，我们迫切需要一款功能全面、灵活性强、易于使用的财务软件，以支持集团财务信息化建设的持续发展。</w:t>
      </w:r>
    </w:p>
    <w:p w14:paraId="5E26A309" w14:textId="55C4E340" w:rsidR="00FF1733" w:rsidRPr="00FF1733" w:rsidRDefault="00FF1733" w:rsidP="00FF173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F1733">
        <w:rPr>
          <w:rFonts w:ascii="仿宋_GB2312" w:eastAsia="仿宋_GB2312" w:hint="eastAsia"/>
          <w:sz w:val="32"/>
          <w:szCs w:val="32"/>
        </w:rPr>
        <w:t>同时，为了规范财务流程、减少人为错误和风险，我们计划在</w:t>
      </w:r>
      <w:r w:rsidRPr="00FF1733">
        <w:rPr>
          <w:rFonts w:ascii="仿宋_GB2312" w:eastAsia="仿宋_GB2312"/>
          <w:sz w:val="32"/>
          <w:szCs w:val="32"/>
        </w:rPr>
        <w:t>OA系统外接OCR票据识别系统。该系统将有效识别、验证和记录发票信息，防止重复报销，确保发票合规性，提高财务处理的准确性和效率。</w:t>
      </w:r>
    </w:p>
    <w:p w14:paraId="1E55595C" w14:textId="7C0CC583" w:rsidR="00FF1733" w:rsidRPr="00FF1733" w:rsidRDefault="00FF1733" w:rsidP="00FF173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F1733">
        <w:rPr>
          <w:rFonts w:ascii="仿宋_GB2312" w:eastAsia="仿宋_GB2312" w:hint="eastAsia"/>
          <w:sz w:val="32"/>
          <w:szCs w:val="32"/>
        </w:rPr>
        <w:t>根据初步估算，基于目前</w:t>
      </w:r>
      <w:r w:rsidRPr="00FF1733">
        <w:rPr>
          <w:rFonts w:ascii="仿宋_GB2312" w:eastAsia="仿宋_GB2312"/>
          <w:sz w:val="32"/>
          <w:szCs w:val="32"/>
        </w:rPr>
        <w:t>OA系统内企业用户数量，预计一年的OCR票据识别系统费用约为</w:t>
      </w:r>
      <w:r w:rsidRPr="00287BDB">
        <w:rPr>
          <w:rFonts w:ascii="仿宋_GB2312" w:eastAsia="仿宋_GB2312"/>
          <w:sz w:val="32"/>
          <w:szCs w:val="32"/>
          <w:highlight w:val="yellow"/>
        </w:rPr>
        <w:t>10,000元左右</w:t>
      </w:r>
      <w:r w:rsidRPr="00FF1733">
        <w:rPr>
          <w:rFonts w:ascii="仿宋_GB2312" w:eastAsia="仿宋_GB2312"/>
          <w:sz w:val="32"/>
          <w:szCs w:val="32"/>
        </w:rPr>
        <w:t>。而财务系统拟采用租赁方式，分阶段实施。我们计划首先采购财务核算、财务报表、合并报告、自定义报表等模块，并配备30个用户，预计前期实施费用</w:t>
      </w:r>
      <w:r w:rsidRPr="00287BDB">
        <w:rPr>
          <w:rFonts w:ascii="仿宋_GB2312" w:eastAsia="仿宋_GB2312"/>
          <w:sz w:val="32"/>
          <w:szCs w:val="32"/>
          <w:highlight w:val="yellow"/>
        </w:rPr>
        <w:t>约为</w:t>
      </w:r>
      <w:r w:rsidR="00F749C9">
        <w:rPr>
          <w:rFonts w:ascii="仿宋_GB2312" w:eastAsia="仿宋_GB2312" w:hint="eastAsia"/>
          <w:sz w:val="32"/>
          <w:szCs w:val="32"/>
          <w:highlight w:val="yellow"/>
        </w:rPr>
        <w:t>10</w:t>
      </w:r>
      <w:r w:rsidRPr="00287BDB">
        <w:rPr>
          <w:rFonts w:ascii="仿宋_GB2312" w:eastAsia="仿宋_GB2312"/>
          <w:sz w:val="32"/>
          <w:szCs w:val="32"/>
          <w:highlight w:val="yellow"/>
        </w:rPr>
        <w:t>万元左右，</w:t>
      </w:r>
      <w:r w:rsidRPr="00FF1733">
        <w:rPr>
          <w:rFonts w:ascii="仿宋_GB2312" w:eastAsia="仿宋_GB2312"/>
          <w:sz w:val="32"/>
          <w:szCs w:val="32"/>
        </w:rPr>
        <w:t>后期年服务费</w:t>
      </w:r>
      <w:r w:rsidRPr="00FF1733">
        <w:rPr>
          <w:rFonts w:ascii="仿宋_GB2312" w:eastAsia="仿宋_GB2312"/>
          <w:sz w:val="32"/>
          <w:szCs w:val="32"/>
        </w:rPr>
        <w:lastRenderedPageBreak/>
        <w:t>用约</w:t>
      </w:r>
      <w:r w:rsidRPr="00287BDB">
        <w:rPr>
          <w:rFonts w:ascii="仿宋_GB2312" w:eastAsia="仿宋_GB2312"/>
          <w:sz w:val="32"/>
          <w:szCs w:val="32"/>
          <w:highlight w:val="yellow"/>
        </w:rPr>
        <w:t>为</w:t>
      </w:r>
      <w:r w:rsidR="00F749C9">
        <w:rPr>
          <w:rFonts w:ascii="仿宋_GB2312" w:eastAsia="仿宋_GB2312" w:hint="eastAsia"/>
          <w:sz w:val="32"/>
          <w:szCs w:val="32"/>
          <w:highlight w:val="yellow"/>
        </w:rPr>
        <w:t>8</w:t>
      </w:r>
      <w:r w:rsidRPr="00287BDB">
        <w:rPr>
          <w:rFonts w:ascii="仿宋_GB2312" w:eastAsia="仿宋_GB2312"/>
          <w:sz w:val="32"/>
          <w:szCs w:val="32"/>
          <w:highlight w:val="yellow"/>
        </w:rPr>
        <w:t>万元左右</w:t>
      </w:r>
      <w:r w:rsidRPr="00FF1733">
        <w:rPr>
          <w:rFonts w:ascii="仿宋_GB2312" w:eastAsia="仿宋_GB2312"/>
          <w:sz w:val="32"/>
          <w:szCs w:val="32"/>
        </w:rPr>
        <w:t>。</w:t>
      </w:r>
    </w:p>
    <w:p w14:paraId="1D21F3E7" w14:textId="1DDF662D" w:rsidR="00FF1733" w:rsidRPr="00FF1733" w:rsidRDefault="00FF1733" w:rsidP="006D30F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F1733">
        <w:rPr>
          <w:rFonts w:ascii="仿宋_GB2312" w:eastAsia="仿宋_GB2312" w:hint="eastAsia"/>
          <w:sz w:val="32"/>
          <w:szCs w:val="32"/>
        </w:rPr>
        <w:t>在此次采购过程中，我们将严格按照集团采购程序和相关法规进行供应商选择、谈判和合同签订等工作。我们将积极与集团采购管理部充分沟通，确保采购过程的透明、公正和高效。通过此次采购，将为集团财务管理</w:t>
      </w:r>
      <w:r w:rsidR="006D30F7">
        <w:rPr>
          <w:rFonts w:ascii="仿宋_GB2312" w:eastAsia="仿宋_GB2312" w:hint="eastAsia"/>
          <w:sz w:val="32"/>
          <w:szCs w:val="32"/>
        </w:rPr>
        <w:t>信息化体系建设</w:t>
      </w:r>
      <w:r w:rsidRPr="00FF1733">
        <w:rPr>
          <w:rFonts w:ascii="仿宋_GB2312" w:eastAsia="仿宋_GB2312" w:hint="eastAsia"/>
          <w:sz w:val="32"/>
          <w:szCs w:val="32"/>
        </w:rPr>
        <w:t>提供强有力的支持，为企业的可持续发展奠定坚实的基础。</w:t>
      </w:r>
    </w:p>
    <w:p w14:paraId="4DAEB065" w14:textId="3A969A7E" w:rsidR="00B15FF0" w:rsidRPr="003C5358" w:rsidRDefault="00FF1733" w:rsidP="00FF173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F1733">
        <w:rPr>
          <w:rFonts w:ascii="仿宋_GB2312" w:eastAsia="仿宋_GB2312" w:hint="eastAsia"/>
          <w:sz w:val="32"/>
          <w:szCs w:val="32"/>
        </w:rPr>
        <w:t>特此申请，感谢集团领导的支持！</w:t>
      </w:r>
    </w:p>
    <w:sectPr w:rsidR="00B15FF0" w:rsidRPr="003C53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FF0"/>
    <w:rsid w:val="00085F00"/>
    <w:rsid w:val="00287BDB"/>
    <w:rsid w:val="003C5358"/>
    <w:rsid w:val="006612FB"/>
    <w:rsid w:val="006D30F7"/>
    <w:rsid w:val="00AF45D6"/>
    <w:rsid w:val="00B15FF0"/>
    <w:rsid w:val="00E75D76"/>
    <w:rsid w:val="00F749C9"/>
    <w:rsid w:val="00FF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92975"/>
  <w15:chartTrackingRefBased/>
  <w15:docId w15:val="{B91FEC2F-577D-45B5-B982-BE2FFE318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 金</dc:creator>
  <cp:keywords/>
  <dc:description/>
  <cp:lastModifiedBy>金 金</cp:lastModifiedBy>
  <cp:revision>10</cp:revision>
  <dcterms:created xsi:type="dcterms:W3CDTF">2024-03-29T07:53:00Z</dcterms:created>
  <dcterms:modified xsi:type="dcterms:W3CDTF">2024-03-29T08:11:00Z</dcterms:modified>
</cp:coreProperties>
</file>